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C41C" w14:textId="77777777" w:rsidR="00BF4CC3" w:rsidRPr="00FF3D27" w:rsidRDefault="00BF4CC3" w:rsidP="00BF4C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Пользователя</w:t>
      </w:r>
    </w:p>
    <w:p w14:paraId="110E3E97" w14:textId="77777777" w:rsidR="00BF4CC3" w:rsidRPr="00FF3D27" w:rsidRDefault="00BF4CC3" w:rsidP="00BF4C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обработку персональных данных </w:t>
      </w:r>
    </w:p>
    <w:p w14:paraId="6A83E737" w14:textId="77777777" w:rsidR="00BF4CC3" w:rsidRPr="00FF3D27" w:rsidRDefault="00BF4CC3" w:rsidP="00BF4C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4A2A4E" w14:textId="4180BDF9" w:rsidR="00BF4CC3" w:rsidRPr="00FF3D27" w:rsidRDefault="00BF4CC3" w:rsidP="00BF4CC3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  <w:r w:rsidRPr="00FF3D27">
        <w:rPr>
          <w:rFonts w:ascii="Times New Roman" w:hAnsi="Times New Roman" w:cs="Times New Roman"/>
          <w:color w:val="000000"/>
          <w:szCs w:val="22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конфиденциальности, размещенной на сайте </w:t>
      </w:r>
      <w:hyperlink r:id="rId5" w:history="1">
        <w:r w:rsidR="005633C9">
          <w:rPr>
            <w:rStyle w:val="a4"/>
            <w:rFonts w:ascii="Times New Roman" w:hAnsi="Times New Roman" w:cs="Times New Roman"/>
            <w:szCs w:val="22"/>
            <w:lang w:val="en-US"/>
          </w:rPr>
          <w:t>www</w:t>
        </w:r>
        <w:r w:rsidR="005633C9" w:rsidRPr="005633C9">
          <w:rPr>
            <w:rStyle w:val="a4"/>
            <w:rFonts w:ascii="Times New Roman" w:hAnsi="Times New Roman" w:cs="Times New Roman"/>
            <w:szCs w:val="22"/>
          </w:rPr>
          <w:t>.</w:t>
        </w:r>
        <w:proofErr w:type="spellStart"/>
        <w:r w:rsidR="005633C9">
          <w:rPr>
            <w:rStyle w:val="a4"/>
            <w:rFonts w:ascii="Times New Roman" w:hAnsi="Times New Roman" w:cs="Times New Roman"/>
            <w:szCs w:val="22"/>
            <w:lang w:val="en-US"/>
          </w:rPr>
          <w:t>buhkonsalt</w:t>
        </w:r>
        <w:proofErr w:type="spellEnd"/>
        <w:r w:rsidR="005633C9" w:rsidRPr="005633C9">
          <w:rPr>
            <w:rStyle w:val="a4"/>
            <w:rFonts w:ascii="Times New Roman" w:hAnsi="Times New Roman" w:cs="Times New Roman"/>
            <w:szCs w:val="22"/>
          </w:rPr>
          <w:t>174.</w:t>
        </w:r>
        <w:r w:rsidR="005633C9">
          <w:rPr>
            <w:rStyle w:val="a4"/>
            <w:rFonts w:ascii="Times New Roman" w:hAnsi="Times New Roman" w:cs="Times New Roman"/>
            <w:szCs w:val="22"/>
            <w:lang w:val="en-US"/>
          </w:rPr>
          <w:t>com</w:t>
        </w:r>
      </w:hyperlink>
      <w:r w:rsidR="00FF3D27" w:rsidRPr="00FF3D27">
        <w:rPr>
          <w:rFonts w:ascii="Times New Roman" w:hAnsi="Times New Roman" w:cs="Times New Roman"/>
          <w:color w:val="000000"/>
          <w:szCs w:val="22"/>
        </w:rPr>
        <w:t xml:space="preserve"> </w:t>
      </w:r>
      <w:r w:rsidRPr="00FF3D27">
        <w:rPr>
          <w:rFonts w:ascii="Times New Roman" w:hAnsi="Times New Roman" w:cs="Times New Roman"/>
          <w:color w:val="000000"/>
          <w:szCs w:val="22"/>
        </w:rPr>
        <w:t>(далее-Политика конфиденциальности),</w:t>
      </w:r>
    </w:p>
    <w:p w14:paraId="7545DFCE" w14:textId="56A4C950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Я, субъект персональных данных, именуемый в дальнейшем Пользователь, отправляя информацию через формы</w:t>
      </w:r>
      <w:r w:rsidR="00F301B1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регистрации, формы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обратной связи</w:t>
      </w:r>
      <w:r w:rsidR="00F301B1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, формы заявки на </w:t>
      </w:r>
      <w:r w:rsidR="00A55182">
        <w:rPr>
          <w:rFonts w:ascii="Times New Roman" w:eastAsia="Times New Roman" w:hAnsi="Times New Roman" w:cs="Times New Roman"/>
          <w:color w:val="000000"/>
          <w:lang w:eastAsia="ru-RU"/>
        </w:rPr>
        <w:t>поставку товаров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(далее, каждая из них и все в совокупности-Форма, Формы) 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при заказе </w:t>
      </w:r>
      <w:r w:rsidR="00A55182">
        <w:rPr>
          <w:rFonts w:ascii="Times New Roman" w:eastAsia="Times New Roman" w:hAnsi="Times New Roman" w:cs="Times New Roman"/>
          <w:color w:val="000000"/>
          <w:lang w:eastAsia="ru-RU"/>
        </w:rPr>
        <w:t>товаров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>, предоставляемых Оператором сайта, при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использовани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>и информации, размещенной на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сайт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="005633C9">
          <w:rPr>
            <w:rStyle w:val="a4"/>
            <w:rFonts w:ascii="Times New Roman" w:eastAsia="Times New Roman" w:hAnsi="Times New Roman" w:cs="Times New Roman"/>
            <w:lang w:val="en-US" w:eastAsia="ru-RU"/>
          </w:rPr>
          <w:t>www</w:t>
        </w:r>
        <w:r w:rsidR="005633C9" w:rsidRPr="005633C9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5633C9">
          <w:rPr>
            <w:rStyle w:val="a4"/>
            <w:rFonts w:ascii="Times New Roman" w:eastAsia="Times New Roman" w:hAnsi="Times New Roman" w:cs="Times New Roman"/>
            <w:lang w:val="en-US" w:eastAsia="ru-RU"/>
          </w:rPr>
          <w:t>buhkonsalt</w:t>
        </w:r>
        <w:proofErr w:type="spellEnd"/>
        <w:r w:rsidR="005633C9" w:rsidRPr="005633C9">
          <w:rPr>
            <w:rStyle w:val="a4"/>
            <w:rFonts w:ascii="Times New Roman" w:eastAsia="Times New Roman" w:hAnsi="Times New Roman" w:cs="Times New Roman"/>
            <w:lang w:eastAsia="ru-RU"/>
          </w:rPr>
          <w:t>174.</w:t>
        </w:r>
        <w:r w:rsidR="005633C9">
          <w:rPr>
            <w:rStyle w:val="a4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="00F301B1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>(далее- Сайт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), выражаю полное, безоговорочное и однозначное Согласие на обработку моих персональных данных (далее-Согласие) на следующих условиях: </w:t>
      </w:r>
    </w:p>
    <w:p w14:paraId="14A7CA24" w14:textId="092E15E8" w:rsidR="00BF4CC3" w:rsidRPr="00FF3D27" w:rsidRDefault="00BF4CC3" w:rsidP="00F301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FF3D27">
        <w:rPr>
          <w:rFonts w:ascii="Times New Roman" w:hAnsi="Times New Roman" w:cs="Times New Roman"/>
          <w:b/>
          <w:bCs/>
          <w:color w:val="000000"/>
          <w:szCs w:val="22"/>
        </w:rPr>
        <w:t xml:space="preserve">1. Согласие выдано </w:t>
      </w:r>
      <w:r w:rsidR="007A4CD7" w:rsidRPr="0081323E">
        <w:rPr>
          <w:rFonts w:ascii="Times New Roman" w:hAnsi="Times New Roman"/>
          <w:b/>
          <w:szCs w:val="22"/>
        </w:rPr>
        <w:t>Обществу с ограниченной ответственностью Производственно-коммерческому предприятию «</w:t>
      </w:r>
      <w:proofErr w:type="spellStart"/>
      <w:r w:rsidR="005633C9" w:rsidRPr="005633C9">
        <w:rPr>
          <w:rFonts w:ascii="Times New Roman" w:hAnsi="Times New Roman"/>
          <w:b/>
          <w:szCs w:val="22"/>
        </w:rPr>
        <w:t>БухКонсалт</w:t>
      </w:r>
      <w:proofErr w:type="spellEnd"/>
      <w:r w:rsidR="007A4CD7" w:rsidRPr="0081323E">
        <w:rPr>
          <w:rFonts w:ascii="Times New Roman" w:hAnsi="Times New Roman"/>
          <w:b/>
          <w:szCs w:val="22"/>
        </w:rPr>
        <w:t xml:space="preserve">» (ИНН </w:t>
      </w:r>
      <w:r w:rsidR="005633C9" w:rsidRPr="005633C9">
        <w:rPr>
          <w:rFonts w:ascii="Times New Roman" w:hAnsi="Times New Roman"/>
          <w:b/>
          <w:szCs w:val="22"/>
        </w:rPr>
        <w:t>7448198010</w:t>
      </w:r>
      <w:r w:rsidR="007A4CD7" w:rsidRPr="0081323E">
        <w:rPr>
          <w:rFonts w:ascii="Times New Roman" w:hAnsi="Times New Roman"/>
          <w:b/>
          <w:szCs w:val="22"/>
        </w:rPr>
        <w:t>, ОГРН -</w:t>
      </w:r>
      <w:r w:rsidR="005633C9" w:rsidRPr="005633C9">
        <w:rPr>
          <w:rFonts w:ascii="Times New Roman" w:hAnsi="Times New Roman"/>
          <w:b/>
          <w:szCs w:val="22"/>
        </w:rPr>
        <w:t xml:space="preserve"> </w:t>
      </w:r>
      <w:r w:rsidR="005633C9" w:rsidRPr="005633C9">
        <w:rPr>
          <w:rFonts w:ascii="Times New Roman" w:hAnsi="Times New Roman"/>
          <w:b/>
          <w:szCs w:val="22"/>
        </w:rPr>
        <w:t>1167456132997</w:t>
      </w:r>
      <w:r w:rsidR="007A4CD7" w:rsidRPr="0081323E">
        <w:rPr>
          <w:rFonts w:ascii="Times New Roman" w:hAnsi="Times New Roman"/>
          <w:b/>
          <w:szCs w:val="22"/>
        </w:rPr>
        <w:t xml:space="preserve">) </w:t>
      </w:r>
      <w:r w:rsidR="00FF3D27" w:rsidRPr="00A86668">
        <w:rPr>
          <w:rFonts w:ascii="Times New Roman" w:hAnsi="Times New Roman" w:cs="Times New Roman"/>
          <w:szCs w:val="22"/>
        </w:rPr>
        <w:t>(далее — Оператор)</w:t>
      </w:r>
      <w:r w:rsidRPr="00FF3D27">
        <w:rPr>
          <w:rFonts w:ascii="Times New Roman" w:hAnsi="Times New Roman" w:cs="Times New Roman"/>
          <w:color w:val="000000"/>
          <w:szCs w:val="22"/>
        </w:rPr>
        <w:t>.</w:t>
      </w:r>
    </w:p>
    <w:p w14:paraId="04027490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Согласие выдано на обработку персональных и иных данных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, указанных Пользователем в Формах путем заполнения соответствующих текстовых полей и/или прикрепленных к Формам файлов, а именно следующих категорий: </w:t>
      </w:r>
    </w:p>
    <w:p w14:paraId="6D3E759A" w14:textId="77777777" w:rsidR="00F301B1" w:rsidRPr="00FF3D27" w:rsidRDefault="00F301B1" w:rsidP="00F301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D27">
        <w:rPr>
          <w:rFonts w:ascii="Times New Roman" w:eastAsia="Times New Roman" w:hAnsi="Times New Roman" w:cs="Times New Roman"/>
          <w:lang w:eastAsia="ru-RU"/>
        </w:rPr>
        <w:t>Фамилию, имя, отчество Пользователя;</w:t>
      </w:r>
    </w:p>
    <w:p w14:paraId="1032851E" w14:textId="77777777" w:rsidR="00F301B1" w:rsidRPr="00FF3D27" w:rsidRDefault="00F301B1" w:rsidP="00F301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 Пользователя;</w:t>
      </w:r>
    </w:p>
    <w:p w14:paraId="7D298039" w14:textId="77777777" w:rsidR="00F301B1" w:rsidRPr="00FF3D27" w:rsidRDefault="00F301B1" w:rsidP="00F301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7A4CD7">
        <w:rPr>
          <w:rFonts w:ascii="Times New Roman" w:eastAsia="Times New Roman" w:hAnsi="Times New Roman" w:cs="Times New Roman"/>
          <w:color w:val="000000"/>
          <w:lang w:eastAsia="ru-RU"/>
        </w:rPr>
        <w:t>дрес электронной почты (</w:t>
      </w:r>
      <w:proofErr w:type="spellStart"/>
      <w:r w:rsidR="007A4CD7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="007A4CD7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14:paraId="3C2910FB" w14:textId="77777777" w:rsidR="00BF4CC3" w:rsidRPr="00FF3D27" w:rsidRDefault="00BF4CC3" w:rsidP="007A4CD7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7D33D8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Согласие выдано на обработку персональных данных в целях:</w:t>
      </w:r>
    </w:p>
    <w:p w14:paraId="743AA3F5" w14:textId="01FCCA43" w:rsidR="00F301B1" w:rsidRPr="00FF3D27" w:rsidRDefault="00F301B1" w:rsidP="00F301B1">
      <w:pPr>
        <w:pStyle w:val="ConsPlusNormal"/>
        <w:numPr>
          <w:ilvl w:val="0"/>
          <w:numId w:val="2"/>
        </w:numPr>
        <w:ind w:left="0" w:firstLine="900"/>
        <w:jc w:val="both"/>
        <w:rPr>
          <w:rFonts w:ascii="Times New Roman" w:hAnsi="Times New Roman" w:cs="Times New Roman"/>
          <w:szCs w:val="22"/>
        </w:rPr>
      </w:pPr>
      <w:r w:rsidRPr="00FF3D27">
        <w:rPr>
          <w:rFonts w:ascii="Times New Roman" w:hAnsi="Times New Roman" w:cs="Times New Roman"/>
          <w:szCs w:val="22"/>
        </w:rPr>
        <w:t xml:space="preserve">Связь Оператора с Пользователем, в том числе направление уведомлений, запросов и информации, касающихся использования Сайта, </w:t>
      </w:r>
      <w:r w:rsidR="007A4CD7">
        <w:rPr>
          <w:rFonts w:ascii="Times New Roman" w:hAnsi="Times New Roman" w:cs="Times New Roman"/>
          <w:szCs w:val="22"/>
        </w:rPr>
        <w:t>поставки товаров</w:t>
      </w:r>
      <w:r w:rsidRPr="00FF3D27">
        <w:rPr>
          <w:rFonts w:ascii="Times New Roman" w:hAnsi="Times New Roman" w:cs="Times New Roman"/>
          <w:szCs w:val="22"/>
        </w:rPr>
        <w:t xml:space="preserve">, согласно </w:t>
      </w:r>
      <w:r w:rsidR="007A4CD7">
        <w:rPr>
          <w:rFonts w:ascii="Times New Roman" w:hAnsi="Times New Roman" w:cs="Times New Roman"/>
          <w:szCs w:val="22"/>
        </w:rPr>
        <w:t>каталогу</w:t>
      </w:r>
      <w:r w:rsidRPr="00FF3D27">
        <w:rPr>
          <w:rFonts w:ascii="Times New Roman" w:hAnsi="Times New Roman" w:cs="Times New Roman"/>
          <w:szCs w:val="22"/>
        </w:rPr>
        <w:t xml:space="preserve"> и прайсу, размещенным на сайте </w:t>
      </w:r>
      <w:hyperlink r:id="rId7" w:history="1">
        <w:r w:rsidR="005633C9">
          <w:rPr>
            <w:rStyle w:val="a4"/>
            <w:rFonts w:ascii="Times New Roman" w:hAnsi="Times New Roman" w:cs="Times New Roman"/>
            <w:szCs w:val="22"/>
            <w:lang w:val="en-US"/>
          </w:rPr>
          <w:t>www</w:t>
        </w:r>
        <w:r w:rsidR="005633C9" w:rsidRPr="005633C9">
          <w:rPr>
            <w:rStyle w:val="a4"/>
            <w:rFonts w:ascii="Times New Roman" w:hAnsi="Times New Roman" w:cs="Times New Roman"/>
            <w:szCs w:val="22"/>
          </w:rPr>
          <w:t>.</w:t>
        </w:r>
        <w:proofErr w:type="spellStart"/>
        <w:r w:rsidR="005633C9">
          <w:rPr>
            <w:rStyle w:val="a4"/>
            <w:rFonts w:ascii="Times New Roman" w:hAnsi="Times New Roman" w:cs="Times New Roman"/>
            <w:szCs w:val="22"/>
            <w:lang w:val="en-US"/>
          </w:rPr>
          <w:t>buhkonsalt</w:t>
        </w:r>
        <w:proofErr w:type="spellEnd"/>
        <w:r w:rsidR="005633C9" w:rsidRPr="005633C9">
          <w:rPr>
            <w:rStyle w:val="a4"/>
            <w:rFonts w:ascii="Times New Roman" w:hAnsi="Times New Roman" w:cs="Times New Roman"/>
            <w:szCs w:val="22"/>
          </w:rPr>
          <w:t>174.</w:t>
        </w:r>
        <w:r w:rsidR="005633C9">
          <w:rPr>
            <w:rStyle w:val="a4"/>
            <w:rFonts w:ascii="Times New Roman" w:hAnsi="Times New Roman" w:cs="Times New Roman"/>
            <w:szCs w:val="22"/>
            <w:lang w:val="en-US"/>
          </w:rPr>
          <w:t>com</w:t>
        </w:r>
      </w:hyperlink>
      <w:r w:rsidR="00FF3D27" w:rsidRPr="00A55182">
        <w:rPr>
          <w:rStyle w:val="a4"/>
          <w:rFonts w:ascii="Times New Roman" w:hAnsi="Times New Roman" w:cs="Times New Roman"/>
          <w:szCs w:val="22"/>
        </w:rPr>
        <w:t xml:space="preserve"> </w:t>
      </w:r>
      <w:r w:rsidRPr="00FF3D27">
        <w:rPr>
          <w:rFonts w:ascii="Times New Roman" w:hAnsi="Times New Roman" w:cs="Times New Roman"/>
          <w:szCs w:val="22"/>
        </w:rPr>
        <w:t xml:space="preserve">, а также обработка запросов и заявок от Пользователя, проведения переговоров с целью заключения договора </w:t>
      </w:r>
      <w:r w:rsidR="007A4CD7">
        <w:rPr>
          <w:rFonts w:ascii="Times New Roman" w:hAnsi="Times New Roman" w:cs="Times New Roman"/>
          <w:szCs w:val="22"/>
        </w:rPr>
        <w:t>поставки или купли-продажи</w:t>
      </w:r>
      <w:r w:rsidRPr="00FF3D27">
        <w:rPr>
          <w:rFonts w:ascii="Times New Roman" w:hAnsi="Times New Roman" w:cs="Times New Roman"/>
          <w:szCs w:val="22"/>
        </w:rPr>
        <w:t>.</w:t>
      </w:r>
    </w:p>
    <w:p w14:paraId="08B0DA94" w14:textId="77777777" w:rsidR="00F301B1" w:rsidRPr="00FF3D27" w:rsidRDefault="00F301B1" w:rsidP="00F301B1">
      <w:pPr>
        <w:pStyle w:val="ConsPlusNormal"/>
        <w:numPr>
          <w:ilvl w:val="0"/>
          <w:numId w:val="2"/>
        </w:numPr>
        <w:ind w:left="0" w:firstLine="900"/>
        <w:jc w:val="both"/>
        <w:rPr>
          <w:rFonts w:ascii="Times New Roman" w:hAnsi="Times New Roman" w:cs="Times New Roman"/>
          <w:szCs w:val="22"/>
        </w:rPr>
      </w:pPr>
      <w:r w:rsidRPr="00FF3D27">
        <w:rPr>
          <w:rFonts w:ascii="Times New Roman" w:hAnsi="Times New Roman" w:cs="Times New Roman"/>
          <w:szCs w:val="22"/>
        </w:rPr>
        <w:t>Установления Оператором с Пользователем обратной связи в Сервисах Оператора, включая направление уведомлений, запро</w:t>
      </w:r>
      <w:r w:rsidR="00FF3D27">
        <w:rPr>
          <w:rFonts w:ascii="Times New Roman" w:hAnsi="Times New Roman" w:cs="Times New Roman"/>
          <w:szCs w:val="22"/>
        </w:rPr>
        <w:t xml:space="preserve">сов, касающихся </w:t>
      </w:r>
      <w:r w:rsidR="007A4CD7">
        <w:rPr>
          <w:rFonts w:ascii="Times New Roman" w:hAnsi="Times New Roman" w:cs="Times New Roman"/>
          <w:szCs w:val="22"/>
        </w:rPr>
        <w:t>поставки товаров</w:t>
      </w:r>
      <w:r w:rsidRPr="00FF3D27">
        <w:rPr>
          <w:rFonts w:ascii="Times New Roman" w:hAnsi="Times New Roman" w:cs="Times New Roman"/>
          <w:szCs w:val="22"/>
        </w:rPr>
        <w:t xml:space="preserve"> и т.п.</w:t>
      </w:r>
    </w:p>
    <w:p w14:paraId="03BE1AE3" w14:textId="77777777" w:rsidR="00F301B1" w:rsidRPr="00FF3D27" w:rsidRDefault="00F301B1" w:rsidP="00F301B1">
      <w:pPr>
        <w:pStyle w:val="ConsPlusNormal"/>
        <w:numPr>
          <w:ilvl w:val="0"/>
          <w:numId w:val="2"/>
        </w:numPr>
        <w:ind w:left="0" w:firstLine="900"/>
        <w:jc w:val="both"/>
        <w:rPr>
          <w:rFonts w:ascii="Times New Roman" w:hAnsi="Times New Roman" w:cs="Times New Roman"/>
          <w:szCs w:val="22"/>
        </w:rPr>
      </w:pPr>
      <w:r w:rsidRPr="00FF3D27">
        <w:rPr>
          <w:rFonts w:ascii="Times New Roman" w:hAnsi="Times New Roman" w:cs="Times New Roman"/>
          <w:szCs w:val="22"/>
        </w:rPr>
        <w:t xml:space="preserve">Уведомления Пользователя о ходе </w:t>
      </w:r>
      <w:r w:rsidR="007A4CD7">
        <w:rPr>
          <w:rFonts w:ascii="Times New Roman" w:hAnsi="Times New Roman" w:cs="Times New Roman"/>
          <w:szCs w:val="22"/>
        </w:rPr>
        <w:t>доставки</w:t>
      </w:r>
      <w:r w:rsidR="00FF3D27">
        <w:rPr>
          <w:rFonts w:ascii="Times New Roman" w:hAnsi="Times New Roman" w:cs="Times New Roman"/>
          <w:szCs w:val="22"/>
        </w:rPr>
        <w:t>, изменения в расписании занятий и т.п.</w:t>
      </w:r>
    </w:p>
    <w:p w14:paraId="2F1A3601" w14:textId="77777777" w:rsidR="00F301B1" w:rsidRPr="00FF3D27" w:rsidRDefault="00F301B1" w:rsidP="00F301B1">
      <w:pPr>
        <w:pStyle w:val="ConsPlusNormal"/>
        <w:numPr>
          <w:ilvl w:val="0"/>
          <w:numId w:val="2"/>
        </w:numPr>
        <w:ind w:left="0" w:firstLine="900"/>
        <w:jc w:val="both"/>
        <w:rPr>
          <w:rFonts w:ascii="Times New Roman" w:hAnsi="Times New Roman" w:cs="Times New Roman"/>
          <w:szCs w:val="22"/>
        </w:rPr>
      </w:pPr>
      <w:r w:rsidRPr="00FF3D27">
        <w:rPr>
          <w:rFonts w:ascii="Times New Roman" w:hAnsi="Times New Roman" w:cs="Times New Roman"/>
          <w:szCs w:val="22"/>
        </w:rPr>
        <w:t>Проведение статистических и иных исследований, на основе предоставленных данных.</w:t>
      </w:r>
    </w:p>
    <w:p w14:paraId="1B969F67" w14:textId="77777777" w:rsidR="00F301B1" w:rsidRPr="00FF3D27" w:rsidRDefault="00F301B1" w:rsidP="00F301B1">
      <w:pPr>
        <w:pStyle w:val="ConsPlusNormal"/>
        <w:numPr>
          <w:ilvl w:val="0"/>
          <w:numId w:val="2"/>
        </w:numPr>
        <w:ind w:left="0" w:firstLine="900"/>
        <w:jc w:val="both"/>
        <w:rPr>
          <w:rFonts w:ascii="Times New Roman" w:hAnsi="Times New Roman" w:cs="Times New Roman"/>
          <w:szCs w:val="22"/>
        </w:rPr>
      </w:pPr>
      <w:r w:rsidRPr="00FF3D27">
        <w:rPr>
          <w:rFonts w:ascii="Times New Roman" w:hAnsi="Times New Roman" w:cs="Times New Roman"/>
          <w:szCs w:val="22"/>
        </w:rPr>
        <w:t xml:space="preserve">Для поддержания связи с Пользователем любым способом, включая телефонные звонки на указанный мобильный телефон, отправку СМС-сообщений на указанный мобильный телефон, отправку электронных писем на указанный электронный адрес с целью информирования о </w:t>
      </w:r>
      <w:r w:rsidR="00FF3D27">
        <w:rPr>
          <w:rFonts w:ascii="Times New Roman" w:hAnsi="Times New Roman" w:cs="Times New Roman"/>
          <w:szCs w:val="22"/>
        </w:rPr>
        <w:t xml:space="preserve">порядке </w:t>
      </w:r>
      <w:r w:rsidR="007A4CD7">
        <w:rPr>
          <w:rFonts w:ascii="Times New Roman" w:hAnsi="Times New Roman" w:cs="Times New Roman"/>
          <w:szCs w:val="22"/>
        </w:rPr>
        <w:t>доставки товаров</w:t>
      </w:r>
      <w:r w:rsidRPr="00FF3D27">
        <w:rPr>
          <w:rFonts w:ascii="Times New Roman" w:hAnsi="Times New Roman" w:cs="Times New Roman"/>
          <w:szCs w:val="22"/>
        </w:rPr>
        <w:t xml:space="preserve">, оповещения о проводимых акциях, мероприятиях, скидках, для осуществления заочных опросов с целью изучения мнения </w:t>
      </w:r>
      <w:r w:rsidR="007A4CD7">
        <w:rPr>
          <w:rFonts w:ascii="Times New Roman" w:hAnsi="Times New Roman" w:cs="Times New Roman"/>
          <w:szCs w:val="22"/>
        </w:rPr>
        <w:t>о товарах и услугах</w:t>
      </w:r>
      <w:r w:rsidRPr="00FF3D27">
        <w:rPr>
          <w:rFonts w:ascii="Times New Roman" w:hAnsi="Times New Roman" w:cs="Times New Roman"/>
          <w:szCs w:val="22"/>
        </w:rPr>
        <w:t xml:space="preserve"> Оператор</w:t>
      </w:r>
      <w:r w:rsidR="007A4CD7">
        <w:rPr>
          <w:rFonts w:ascii="Times New Roman" w:hAnsi="Times New Roman" w:cs="Times New Roman"/>
          <w:szCs w:val="22"/>
        </w:rPr>
        <w:t>а</w:t>
      </w:r>
      <w:r w:rsidRPr="00FF3D27">
        <w:rPr>
          <w:rFonts w:ascii="Times New Roman" w:hAnsi="Times New Roman" w:cs="Times New Roman"/>
          <w:szCs w:val="22"/>
        </w:rPr>
        <w:t xml:space="preserve"> и т.п.</w:t>
      </w:r>
    </w:p>
    <w:p w14:paraId="7C6E007D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выдано на обработку персональных данных смешанным (автоматизированным и неавтоматизированным) способом.</w:t>
      </w:r>
    </w:p>
    <w:p w14:paraId="2315C5F4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процессе обработки персональных данных Оператор вправе осуществлять: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1557F5F0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Настоящим, Пользователь подтверждает, что:</w:t>
      </w:r>
    </w:p>
    <w:p w14:paraId="6A82B8EC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5.1. Ознакомлен и согласен с тем, что передача персональных данных Пользователя может осуществляться Оператором в объеме, 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необходимом для получения Пользователем доступа к Сайту</w:t>
      </w:r>
      <w:r w:rsidR="00FD04FD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и Сервисам. 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3FD338A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5.2. Дает согласие на обработку своих персональных данных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, указанных в пункте 2 настоящего согласия, лицам, указанным в пункте 1 настоящего согласия, а также подтверждает о разъяснении Оператором последствий 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>непредставления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</w:t>
      </w:r>
      <w:r w:rsidR="007D120C" w:rsidRPr="00FF3D27">
        <w:rPr>
          <w:rFonts w:ascii="Times New Roman" w:eastAsia="Times New Roman" w:hAnsi="Times New Roman" w:cs="Times New Roman"/>
          <w:color w:val="000000"/>
          <w:lang w:eastAsia="ru-RU"/>
        </w:rPr>
        <w:t>х данных, в случаях, когда пред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ставление таких данных является обязательным в соответствии с федеральным законом.</w:t>
      </w:r>
    </w:p>
    <w:p w14:paraId="13AF0E00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5.3. Проинформирован о возможности отзыва согласия 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на имя лиц, указанных в пункте 1 Согласия, в том числе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14:paraId="3DB8D9D0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5.4. Проинформирован, что лица, указанные в пункте 1 настоящего Согласия, вправе продолжать обработку персональных данных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7788C2CC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5.5. Дает согласие на получение рекламно-информационных материалов 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и ознакомлен Оператором о возможности и порядке совершения отказа от таковой.</w:t>
      </w:r>
    </w:p>
    <w:p w14:paraId="54A5FBD4" w14:textId="77777777" w:rsidR="007D120C" w:rsidRPr="00FF3D27" w:rsidRDefault="00BF4CC3" w:rsidP="00B11AA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6. Согласие вступает в силу с момента </w:t>
      </w:r>
      <w:r w:rsidR="00FD04FD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совершения Пользователем конклюдентных действий, а именно путем проставления специального знака – «веб-метки» </w:t>
      </w:r>
      <w:r w:rsidR="00FD04FD" w:rsidRPr="00FF3D27">
        <w:rPr>
          <w:rFonts w:ascii="Segoe UI Symbol" w:hAnsi="Segoe UI Symbol" w:cs="Segoe UI Symbol"/>
        </w:rPr>
        <w:t>✅</w:t>
      </w:r>
      <w:r w:rsidR="00FD04FD" w:rsidRPr="00FF3D27">
        <w:rPr>
          <w:rFonts w:ascii="Times New Roman" w:hAnsi="Times New Roman" w:cs="Times New Roman"/>
        </w:rPr>
        <w:t xml:space="preserve"> </w:t>
      </w:r>
      <w:r w:rsidR="00FD04FD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в специальном поле при отправлении </w:t>
      </w:r>
      <w:r w:rsidR="00A55182">
        <w:rPr>
          <w:rFonts w:ascii="Times New Roman" w:eastAsia="Times New Roman" w:hAnsi="Times New Roman" w:cs="Times New Roman"/>
          <w:color w:val="000000"/>
          <w:lang w:eastAsia="ru-RU"/>
        </w:rPr>
        <w:t>заказа на товары</w:t>
      </w:r>
      <w:r w:rsidR="00FD04FD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рядом с текстом вида: «Я даю согласие на обработку персональных данных </w:t>
      </w:r>
      <w:r w:rsidR="00066395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FD04FD" w:rsidRPr="00FF3D27">
        <w:rPr>
          <w:rFonts w:ascii="Times New Roman" w:eastAsia="Times New Roman" w:hAnsi="Times New Roman" w:cs="Times New Roman"/>
          <w:color w:val="000000"/>
          <w:lang w:eastAsia="ru-RU"/>
        </w:rPr>
        <w:t>Политик</w:t>
      </w:r>
      <w:r w:rsidR="00066395" w:rsidRPr="00FF3D27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="00FD04FD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конфиденциальности». </w:t>
      </w:r>
    </w:p>
    <w:p w14:paraId="7EBAC742" w14:textId="62C495C5" w:rsidR="00BF4CC3" w:rsidRPr="00FF3D27" w:rsidRDefault="00B11AAE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7. Согласие </w:t>
      </w:r>
      <w:r w:rsidR="00BF4CC3"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может быть отозвано Пользователем </w:t>
      </w:r>
      <w:r w:rsidR="00BF4CC3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hyperlink r:id="rId8" w:history="1">
        <w:r w:rsidR="005633C9">
          <w:rPr>
            <w:rStyle w:val="a4"/>
          </w:rPr>
          <w:t>info@buhkonsalt174.com</w:t>
        </w:r>
      </w:hyperlink>
      <w:r w:rsidR="007A4CD7">
        <w:t xml:space="preserve"> </w:t>
      </w:r>
      <w:r w:rsidR="00BF4CC3" w:rsidRPr="00FF3D27">
        <w:rPr>
          <w:rFonts w:ascii="Times New Roman" w:eastAsia="Times New Roman" w:hAnsi="Times New Roman" w:cs="Times New Roman"/>
          <w:color w:val="000000"/>
          <w:lang w:eastAsia="ru-RU"/>
        </w:rPr>
        <w:t>либо иным способом, позволяющим однозначно определить факт его получения адресатом. </w:t>
      </w:r>
    </w:p>
    <w:p w14:paraId="5E7B279C" w14:textId="77777777" w:rsidR="00BF4CC3" w:rsidRPr="00FF3D27" w:rsidRDefault="00B11AAE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BF4CC3"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Согласие действует в течение неопределенного срока до момента его отзыва Пользователем</w:t>
      </w:r>
      <w:r w:rsidR="00BF4CC3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. Согласие прекращает свое действие с даты, указанной в заявлении Пользователя об отзыве Согласия на обработку </w:t>
      </w:r>
      <w:r w:rsidR="00B6767C" w:rsidRPr="00FF3D27">
        <w:rPr>
          <w:rFonts w:ascii="Times New Roman" w:eastAsia="Times New Roman" w:hAnsi="Times New Roman" w:cs="Times New Roman"/>
          <w:color w:val="000000"/>
          <w:lang w:eastAsia="ru-RU"/>
        </w:rPr>
        <w:t>персональных данных</w:t>
      </w:r>
      <w:r w:rsidR="00BF4CC3" w:rsidRPr="00FF3D27">
        <w:rPr>
          <w:rFonts w:ascii="Times New Roman" w:eastAsia="Times New Roman" w:hAnsi="Times New Roman" w:cs="Times New Roman"/>
          <w:color w:val="000000"/>
          <w:lang w:eastAsia="ru-RU"/>
        </w:rPr>
        <w:t>, но не ранее даты, следующей за датой фактического получения Оператором отзыва Согласия.</w:t>
      </w:r>
    </w:p>
    <w:p w14:paraId="35AB7698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Руководствуясь ч. 4 ст. 9 Федерального закона от 27.07.2006 № 152-ФЗ «О персональных данных»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, направляю </w:t>
      </w:r>
      <w:r w:rsidR="00B11AAE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свои персональные данные 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через личное мобильное устройство или персональный компьютер путем заполнени</w:t>
      </w:r>
      <w:r w:rsidR="006B035E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соответствующих полей формы </w:t>
      </w:r>
      <w:r w:rsidR="00B11AAE" w:rsidRPr="00FF3D27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заявки </w:t>
      </w:r>
      <w:r w:rsidR="006B035E">
        <w:rPr>
          <w:rFonts w:ascii="Times New Roman" w:eastAsia="Times New Roman" w:hAnsi="Times New Roman" w:cs="Times New Roman"/>
          <w:color w:val="000000"/>
          <w:lang w:eastAsia="ru-RU"/>
        </w:rPr>
        <w:t xml:space="preserve">на запись для просмотра и последующего заключения договора </w:t>
      </w:r>
      <w:r w:rsidR="00A55182">
        <w:rPr>
          <w:rFonts w:ascii="Times New Roman" w:eastAsia="Times New Roman" w:hAnsi="Times New Roman" w:cs="Times New Roman"/>
          <w:color w:val="000000"/>
          <w:lang w:eastAsia="ru-RU"/>
        </w:rPr>
        <w:t>поставки или купли-продажи</w:t>
      </w:r>
      <w:r w:rsidR="006B035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6B035E" w:rsidRPr="006B03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B035E" w:rsidRPr="00FF3D27">
        <w:rPr>
          <w:rFonts w:ascii="Times New Roman" w:eastAsia="Times New Roman" w:hAnsi="Times New Roman" w:cs="Times New Roman"/>
          <w:color w:val="000000"/>
          <w:lang w:eastAsia="ru-RU"/>
        </w:rPr>
        <w:t>направля</w:t>
      </w:r>
      <w:r w:rsidR="006B035E">
        <w:rPr>
          <w:rFonts w:ascii="Times New Roman" w:eastAsia="Times New Roman" w:hAnsi="Times New Roman" w:cs="Times New Roman"/>
          <w:color w:val="000000"/>
          <w:lang w:eastAsia="ru-RU"/>
        </w:rPr>
        <w:t>емую на Сайте</w:t>
      </w: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DF186C7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 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p w14:paraId="05CC46CE" w14:textId="77777777" w:rsidR="00BF4CC3" w:rsidRPr="00FF3D27" w:rsidRDefault="00BF4CC3" w:rsidP="00BF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3D2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8C4FD65" w14:textId="77777777" w:rsidR="00000000" w:rsidRPr="00FF3D27" w:rsidRDefault="00000000">
      <w:pPr>
        <w:rPr>
          <w:rFonts w:ascii="Times New Roman" w:hAnsi="Times New Roman" w:cs="Times New Roman"/>
        </w:rPr>
      </w:pPr>
    </w:p>
    <w:sectPr w:rsidR="002A4B39" w:rsidRPr="00FF3D27" w:rsidSect="00FF3D2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66D7F"/>
    <w:multiLevelType w:val="hybridMultilevel"/>
    <w:tmpl w:val="CFE2B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AA1493"/>
    <w:multiLevelType w:val="hybridMultilevel"/>
    <w:tmpl w:val="EDB00B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83912097">
    <w:abstractNumId w:val="0"/>
  </w:num>
  <w:num w:numId="2" w16cid:durableId="51472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C3"/>
    <w:rsid w:val="00066395"/>
    <w:rsid w:val="000E4E4A"/>
    <w:rsid w:val="0011206F"/>
    <w:rsid w:val="004E77E6"/>
    <w:rsid w:val="005633C9"/>
    <w:rsid w:val="005A5380"/>
    <w:rsid w:val="006B035E"/>
    <w:rsid w:val="006C5C1A"/>
    <w:rsid w:val="00735C8A"/>
    <w:rsid w:val="007A4CD7"/>
    <w:rsid w:val="007D120C"/>
    <w:rsid w:val="007E5294"/>
    <w:rsid w:val="00821691"/>
    <w:rsid w:val="00895A5D"/>
    <w:rsid w:val="008C3AC7"/>
    <w:rsid w:val="00A55182"/>
    <w:rsid w:val="00AF085F"/>
    <w:rsid w:val="00B11AAE"/>
    <w:rsid w:val="00B6767C"/>
    <w:rsid w:val="00BF4CC3"/>
    <w:rsid w:val="00F301B1"/>
    <w:rsid w:val="00FD04FD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8541"/>
  <w15:chartTrackingRefBased/>
  <w15:docId w15:val="{22BBAE18-EE98-481B-824B-60B6513F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F4CC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0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hkonsalt174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hkonsalt174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hkonsalt174.com/" TargetMode="External"/><Relationship Id="rId5" Type="http://schemas.openxmlformats.org/officeDocument/2006/relationships/hyperlink" Target="https://www.buhkonsalt174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Сергеевна Костылева</dc:creator>
  <cp:keywords/>
  <dc:description/>
  <cp:lastModifiedBy>HomePC</cp:lastModifiedBy>
  <cp:revision>4</cp:revision>
  <dcterms:created xsi:type="dcterms:W3CDTF">2026-03-10T12:12:00Z</dcterms:created>
  <dcterms:modified xsi:type="dcterms:W3CDTF">2026-03-16T16:27:00Z</dcterms:modified>
</cp:coreProperties>
</file>